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6F3" w:rsidRPr="004B66F3" w:rsidRDefault="00894957" w:rsidP="004B66F3">
      <w:pPr>
        <w:jc w:val="center"/>
        <w:rPr>
          <w:sz w:val="32"/>
        </w:rPr>
      </w:pPr>
      <w:r w:rsidRPr="004B66F3">
        <w:rPr>
          <w:sz w:val="32"/>
        </w:rPr>
        <w:t>TAAASS401C Plan and organise assessment</w:t>
      </w:r>
    </w:p>
    <w:p w:rsidR="004B66F3" w:rsidRPr="004B66F3" w:rsidRDefault="004B66F3" w:rsidP="004B66F3">
      <w:pPr>
        <w:jc w:val="center"/>
        <w:rPr>
          <w:sz w:val="24"/>
        </w:rPr>
      </w:pPr>
      <w:r w:rsidRPr="004B66F3">
        <w:rPr>
          <w:sz w:val="24"/>
        </w:rPr>
        <w:t>Pre Reading for Elluminate Session 12</w:t>
      </w:r>
      <w:r w:rsidRPr="004B66F3">
        <w:rPr>
          <w:sz w:val="24"/>
          <w:vertAlign w:val="superscript"/>
        </w:rPr>
        <w:t>th</w:t>
      </w:r>
      <w:r w:rsidRPr="004B66F3">
        <w:rPr>
          <w:sz w:val="24"/>
        </w:rPr>
        <w:t xml:space="preserve"> July</w:t>
      </w:r>
    </w:p>
    <w:p w:rsidR="004B66F3" w:rsidRDefault="004B66F3"/>
    <w:p w:rsidR="00894957" w:rsidRDefault="00894957">
      <w:r>
        <w:t>What is Competency Based assessment?</w:t>
      </w:r>
      <w:r>
        <w:tab/>
      </w:r>
      <w:r w:rsidR="0042555C">
        <w:tab/>
      </w:r>
      <w:r>
        <w:t>Page 6</w:t>
      </w:r>
    </w:p>
    <w:p w:rsidR="00894957" w:rsidRDefault="00894957">
      <w:r>
        <w:t>What might be the purposes of assessment?</w:t>
      </w:r>
      <w:r>
        <w:tab/>
        <w:t>Pg 8</w:t>
      </w:r>
    </w:p>
    <w:p w:rsidR="00894957" w:rsidRDefault="00894957">
      <w:r>
        <w:t>What are the Principles of Assessment?</w:t>
      </w:r>
      <w:r>
        <w:tab/>
      </w:r>
      <w:r>
        <w:tab/>
        <w:t>Pg 10</w:t>
      </w:r>
    </w:p>
    <w:p w:rsidR="00894957" w:rsidRDefault="00894957">
      <w:r>
        <w:t>What is evidence?</w:t>
      </w:r>
      <w:r>
        <w:tab/>
      </w:r>
      <w:r>
        <w:tab/>
      </w:r>
      <w:r>
        <w:tab/>
      </w:r>
      <w:r>
        <w:tab/>
      </w:r>
      <w:r>
        <w:tab/>
        <w:t>Pg 10</w:t>
      </w:r>
    </w:p>
    <w:p w:rsidR="00894957" w:rsidRDefault="00894957">
      <w:r>
        <w:t xml:space="preserve">What </w:t>
      </w:r>
      <w:proofErr w:type="gramStart"/>
      <w:r>
        <w:t>are</w:t>
      </w:r>
      <w:proofErr w:type="gramEnd"/>
      <w:r>
        <w:t xml:space="preserve"> the Rule of Evidence?</w:t>
      </w:r>
      <w:r>
        <w:tab/>
      </w:r>
      <w:r>
        <w:tab/>
      </w:r>
      <w:r>
        <w:tab/>
        <w:t>Pg 11</w:t>
      </w:r>
    </w:p>
    <w:p w:rsidR="00894957" w:rsidRDefault="00894957">
      <w:r>
        <w:t>Name some Assessment methods?</w:t>
      </w:r>
      <w:r>
        <w:tab/>
      </w:r>
      <w:r>
        <w:tab/>
      </w:r>
      <w:r>
        <w:tab/>
        <w:t>Pg 14</w:t>
      </w:r>
    </w:p>
    <w:p w:rsidR="0042555C" w:rsidRDefault="00894957" w:rsidP="0042555C">
      <w:pPr>
        <w:pStyle w:val="NoSpacing"/>
      </w:pPr>
      <w:r>
        <w:t>What should be included in an Assessment Plan?</w:t>
      </w:r>
      <w:r>
        <w:tab/>
      </w:r>
      <w:proofErr w:type="gramStart"/>
      <w:r>
        <w:t>Pg 17</w:t>
      </w:r>
      <w:r w:rsidR="0042555C">
        <w:t xml:space="preserve"> &amp; 18.</w:t>
      </w:r>
      <w:proofErr w:type="gramEnd"/>
      <w:r w:rsidR="0042555C">
        <w:t xml:space="preserve">  </w:t>
      </w:r>
    </w:p>
    <w:p w:rsidR="004B66F3" w:rsidRDefault="0042555C" w:rsidP="0042555C">
      <w:pPr>
        <w:pStyle w:val="NoSpacing"/>
      </w:pPr>
      <w:r>
        <w:t>Note:  Pages 18 – 25 give further information on each part of the Assessment Plan.</w:t>
      </w:r>
      <w:r w:rsidR="004B66F3">
        <w:t xml:space="preserve">  </w:t>
      </w:r>
    </w:p>
    <w:p w:rsidR="00894957" w:rsidRDefault="004B66F3" w:rsidP="0042555C">
      <w:pPr>
        <w:pStyle w:val="NoSpacing"/>
      </w:pPr>
      <w:r>
        <w:t>You will be required to provide 2 Assessment Plans as part of your assessment.</w:t>
      </w:r>
    </w:p>
    <w:p w:rsidR="004B66F3" w:rsidRDefault="004B66F3"/>
    <w:p w:rsidR="00894957" w:rsidRDefault="00894957">
      <w:r>
        <w:t>What is contextualisation?</w:t>
      </w:r>
      <w:r>
        <w:tab/>
      </w:r>
      <w:r>
        <w:tab/>
      </w:r>
      <w:r>
        <w:tab/>
      </w:r>
      <w:r>
        <w:tab/>
        <w:t>Pg 24</w:t>
      </w:r>
    </w:p>
    <w:p w:rsidR="0042555C" w:rsidRDefault="004B66F3">
      <w:r>
        <w:t>What is Recognition of Prior Learning?</w:t>
      </w:r>
      <w:r>
        <w:tab/>
      </w:r>
      <w:r>
        <w:tab/>
        <w:t>pg 73</w:t>
      </w:r>
    </w:p>
    <w:p w:rsidR="004B66F3" w:rsidRDefault="004B66F3">
      <w:r>
        <w:t>What arrangements would need to be in place for Assessment?</w:t>
      </w:r>
      <w:r>
        <w:tab/>
        <w:t xml:space="preserve">pg 77 </w:t>
      </w:r>
      <w:r w:rsidR="002407AE">
        <w:t>–</w:t>
      </w:r>
      <w:r>
        <w:t xml:space="preserve"> 79</w:t>
      </w:r>
    </w:p>
    <w:p w:rsidR="002407AE" w:rsidRDefault="002407AE"/>
    <w:p w:rsidR="002407AE" w:rsidRDefault="002407AE"/>
    <w:p w:rsidR="0042555C" w:rsidRDefault="0042555C"/>
    <w:sectPr w:rsidR="0042555C" w:rsidSect="00F02C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4957"/>
    <w:rsid w:val="002407AE"/>
    <w:rsid w:val="0042555C"/>
    <w:rsid w:val="004B66F3"/>
    <w:rsid w:val="006C19CD"/>
    <w:rsid w:val="00894957"/>
    <w:rsid w:val="00A33AFA"/>
    <w:rsid w:val="00BB3DD9"/>
    <w:rsid w:val="00DF7D67"/>
    <w:rsid w:val="00F02C37"/>
    <w:rsid w:val="00F8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555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and Pauline</dc:creator>
  <cp:lastModifiedBy>Eric and Pauline</cp:lastModifiedBy>
  <cp:revision>4</cp:revision>
  <dcterms:created xsi:type="dcterms:W3CDTF">2010-07-03T01:42:00Z</dcterms:created>
  <dcterms:modified xsi:type="dcterms:W3CDTF">2010-07-03T06:05:00Z</dcterms:modified>
</cp:coreProperties>
</file>